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1BC4" w:rsidRDefault="00BF1BC4" w:rsidP="00BF1BC4">
      <w:pPr>
        <w:jc w:val="center"/>
        <w:rPr>
          <w:b/>
          <w:sz w:val="32"/>
          <w:szCs w:val="32"/>
        </w:rPr>
      </w:pPr>
    </w:p>
    <w:p w:rsidR="00BF1BC4" w:rsidRDefault="00BF1BC4" w:rsidP="00BF1BC4">
      <w:pPr>
        <w:jc w:val="center"/>
        <w:rPr>
          <w:b/>
          <w:sz w:val="32"/>
          <w:szCs w:val="32"/>
        </w:rPr>
      </w:pPr>
    </w:p>
    <w:p w:rsidR="00BF1BC4" w:rsidRDefault="00BF1BC4" w:rsidP="00BF1BC4">
      <w:pPr>
        <w:jc w:val="center"/>
        <w:rPr>
          <w:b/>
          <w:sz w:val="32"/>
          <w:szCs w:val="32"/>
        </w:rPr>
      </w:pPr>
    </w:p>
    <w:p w:rsidR="00984D72" w:rsidRPr="00BF1BC4" w:rsidRDefault="00895612" w:rsidP="00BF1BC4">
      <w:pPr>
        <w:jc w:val="center"/>
        <w:rPr>
          <w:b/>
          <w:sz w:val="32"/>
          <w:szCs w:val="32"/>
        </w:rPr>
      </w:pPr>
      <w:r w:rsidRPr="00BF1BC4">
        <w:rPr>
          <w:rFonts w:hint="eastAsia"/>
          <w:b/>
          <w:sz w:val="32"/>
          <w:szCs w:val="32"/>
        </w:rPr>
        <w:t>关于转发教育部全国高校教师网络培训中心《关于公布全国高校教师网络培训计划的通知》的通知</w:t>
      </w:r>
    </w:p>
    <w:p w:rsidR="00895612" w:rsidRPr="00BF1BC4" w:rsidRDefault="00895612" w:rsidP="00BF1BC4">
      <w:pPr>
        <w:spacing w:line="300" w:lineRule="auto"/>
        <w:rPr>
          <w:sz w:val="24"/>
          <w:szCs w:val="24"/>
        </w:rPr>
      </w:pPr>
      <w:r w:rsidRPr="00BF1BC4">
        <w:rPr>
          <w:rFonts w:hint="eastAsia"/>
          <w:sz w:val="24"/>
          <w:szCs w:val="24"/>
        </w:rPr>
        <w:t>各高等学校：</w:t>
      </w:r>
    </w:p>
    <w:p w:rsidR="00895612" w:rsidRPr="00BF1BC4" w:rsidRDefault="00854AD6" w:rsidP="00BF1BC4">
      <w:pPr>
        <w:spacing w:line="360" w:lineRule="auto"/>
        <w:ind w:firstLineChars="200" w:firstLine="480"/>
        <w:rPr>
          <w:sz w:val="24"/>
          <w:szCs w:val="24"/>
        </w:rPr>
      </w:pPr>
      <w:r w:rsidRPr="00BF1BC4">
        <w:rPr>
          <w:rFonts w:hint="eastAsia"/>
          <w:sz w:val="24"/>
          <w:szCs w:val="24"/>
        </w:rPr>
        <w:t>为促进国家优质教学成果的应用与共享，进一步提高我省高校教师教学能力、业务水平和综合素养，按照河北省教育厅高教处的要求，现将《关于公布全国高校教师网络培训计划的通知》转发给你们，</w:t>
      </w:r>
      <w:r w:rsidR="00092A40" w:rsidRPr="00BF1BC4">
        <w:rPr>
          <w:rFonts w:hint="eastAsia"/>
          <w:sz w:val="24"/>
          <w:szCs w:val="24"/>
        </w:rPr>
        <w:t>希望各高校高度重视，精心组织相关教师参加培训。相关事项通知如下：</w:t>
      </w:r>
    </w:p>
    <w:p w:rsidR="00092A40" w:rsidRPr="00BB6286" w:rsidRDefault="00092A40" w:rsidP="00092A40">
      <w:pPr>
        <w:spacing w:line="360" w:lineRule="auto"/>
        <w:ind w:firstLineChars="196" w:firstLine="472"/>
        <w:rPr>
          <w:b/>
          <w:sz w:val="24"/>
        </w:rPr>
      </w:pPr>
      <w:r>
        <w:rPr>
          <w:rFonts w:hint="eastAsia"/>
          <w:b/>
          <w:sz w:val="24"/>
        </w:rPr>
        <w:t>一、</w:t>
      </w:r>
      <w:r w:rsidRPr="00BB6286">
        <w:rPr>
          <w:rFonts w:hint="eastAsia"/>
          <w:b/>
          <w:sz w:val="24"/>
        </w:rPr>
        <w:t>培训对象</w:t>
      </w:r>
    </w:p>
    <w:p w:rsidR="00092A40" w:rsidRPr="00124EF7" w:rsidRDefault="00092A40" w:rsidP="00092A40">
      <w:pPr>
        <w:spacing w:line="360" w:lineRule="auto"/>
        <w:ind w:firstLineChars="200" w:firstLine="472"/>
        <w:rPr>
          <w:spacing w:val="-2"/>
          <w:sz w:val="24"/>
        </w:rPr>
      </w:pPr>
      <w:r w:rsidRPr="00124EF7">
        <w:rPr>
          <w:rFonts w:hint="eastAsia"/>
          <w:spacing w:val="-2"/>
          <w:sz w:val="24"/>
        </w:rPr>
        <w:t>高校承担与所培训课程相同或相近教学任务的在职教师，重点是中青年教师。</w:t>
      </w:r>
    </w:p>
    <w:p w:rsidR="00092A40" w:rsidRPr="00BB6286" w:rsidRDefault="00092A40" w:rsidP="00092A40">
      <w:pPr>
        <w:spacing w:line="360" w:lineRule="auto"/>
        <w:ind w:firstLineChars="196" w:firstLine="472"/>
        <w:rPr>
          <w:b/>
          <w:sz w:val="24"/>
        </w:rPr>
      </w:pPr>
      <w:r>
        <w:rPr>
          <w:rFonts w:hint="eastAsia"/>
          <w:b/>
          <w:sz w:val="24"/>
        </w:rPr>
        <w:t>二、</w:t>
      </w:r>
      <w:r w:rsidRPr="00BB6286">
        <w:rPr>
          <w:rFonts w:hint="eastAsia"/>
          <w:b/>
          <w:sz w:val="24"/>
        </w:rPr>
        <w:t>培训地点</w:t>
      </w:r>
    </w:p>
    <w:p w:rsidR="00092A40" w:rsidRDefault="00092A40" w:rsidP="00092A40">
      <w:pPr>
        <w:spacing w:line="360" w:lineRule="auto"/>
        <w:ind w:firstLineChars="200" w:firstLine="480"/>
        <w:rPr>
          <w:sz w:val="24"/>
        </w:rPr>
      </w:pPr>
      <w:r>
        <w:rPr>
          <w:rFonts w:hint="eastAsia"/>
          <w:sz w:val="24"/>
        </w:rPr>
        <w:t>培训地点：</w:t>
      </w:r>
      <w:r w:rsidRPr="0070744B">
        <w:rPr>
          <w:rFonts w:hint="eastAsia"/>
          <w:sz w:val="24"/>
        </w:rPr>
        <w:t>河北省高</w:t>
      </w:r>
      <w:r>
        <w:rPr>
          <w:rFonts w:hint="eastAsia"/>
          <w:sz w:val="24"/>
        </w:rPr>
        <w:t>等学</w:t>
      </w:r>
      <w:r w:rsidRPr="0070744B">
        <w:rPr>
          <w:rFonts w:hint="eastAsia"/>
          <w:sz w:val="24"/>
        </w:rPr>
        <w:t>校师资培训中心</w:t>
      </w:r>
      <w:r>
        <w:rPr>
          <w:rFonts w:hint="eastAsia"/>
          <w:sz w:val="24"/>
        </w:rPr>
        <w:t>（石家庄市南二环东路</w:t>
      </w:r>
      <w:r>
        <w:rPr>
          <w:rFonts w:hint="eastAsia"/>
          <w:sz w:val="24"/>
        </w:rPr>
        <w:t>20</w:t>
      </w:r>
      <w:r>
        <w:rPr>
          <w:rFonts w:hint="eastAsia"/>
          <w:sz w:val="24"/>
        </w:rPr>
        <w:t>号）。</w:t>
      </w:r>
    </w:p>
    <w:p w:rsidR="00092A40" w:rsidRPr="0070744B" w:rsidRDefault="00092A40" w:rsidP="00092A40">
      <w:pPr>
        <w:spacing w:line="360" w:lineRule="auto"/>
        <w:ind w:firstLineChars="200" w:firstLine="480"/>
        <w:rPr>
          <w:sz w:val="24"/>
        </w:rPr>
      </w:pPr>
      <w:r w:rsidRPr="0070744B">
        <w:rPr>
          <w:rFonts w:hint="eastAsia"/>
          <w:sz w:val="24"/>
        </w:rPr>
        <w:t>培训教室</w:t>
      </w:r>
      <w:r>
        <w:rPr>
          <w:rFonts w:hint="eastAsia"/>
          <w:sz w:val="24"/>
        </w:rPr>
        <w:t>：</w:t>
      </w:r>
      <w:r w:rsidRPr="0070744B">
        <w:rPr>
          <w:rFonts w:hint="eastAsia"/>
          <w:sz w:val="24"/>
        </w:rPr>
        <w:t>河北师范大学新校区旅游学院五楼</w:t>
      </w:r>
      <w:r w:rsidRPr="0070744B">
        <w:rPr>
          <w:rFonts w:hint="eastAsia"/>
          <w:sz w:val="24"/>
        </w:rPr>
        <w:t>507</w:t>
      </w:r>
      <w:r w:rsidRPr="0070744B">
        <w:rPr>
          <w:rFonts w:hint="eastAsia"/>
          <w:sz w:val="24"/>
        </w:rPr>
        <w:t>、</w:t>
      </w:r>
      <w:r w:rsidRPr="0070744B">
        <w:rPr>
          <w:rFonts w:hint="eastAsia"/>
          <w:sz w:val="24"/>
        </w:rPr>
        <w:t>509</w:t>
      </w:r>
      <w:r w:rsidRPr="0070744B">
        <w:rPr>
          <w:rFonts w:hint="eastAsia"/>
          <w:sz w:val="24"/>
        </w:rPr>
        <w:t>室。</w:t>
      </w:r>
    </w:p>
    <w:p w:rsidR="00092A40" w:rsidRPr="00BB6286" w:rsidRDefault="00092A40" w:rsidP="00092A40">
      <w:pPr>
        <w:spacing w:line="360" w:lineRule="auto"/>
        <w:ind w:firstLineChars="196" w:firstLine="472"/>
        <w:rPr>
          <w:b/>
          <w:sz w:val="24"/>
        </w:rPr>
      </w:pPr>
      <w:r>
        <w:rPr>
          <w:rFonts w:hint="eastAsia"/>
          <w:b/>
          <w:sz w:val="24"/>
        </w:rPr>
        <w:t>三、</w:t>
      </w:r>
      <w:r w:rsidRPr="00BB6286">
        <w:rPr>
          <w:rFonts w:hint="eastAsia"/>
          <w:b/>
          <w:sz w:val="24"/>
        </w:rPr>
        <w:t>培训方式</w:t>
      </w:r>
    </w:p>
    <w:p w:rsidR="00F26B8B" w:rsidRPr="00BF1BC4" w:rsidRDefault="006A1C8C" w:rsidP="00BF1BC4">
      <w:pPr>
        <w:spacing w:line="360" w:lineRule="auto"/>
        <w:ind w:firstLineChars="200" w:firstLine="480"/>
        <w:rPr>
          <w:rFonts w:ascii="宋体" w:eastAsia="宋体" w:hAnsi="宋体"/>
          <w:sz w:val="24"/>
          <w:szCs w:val="24"/>
        </w:rPr>
      </w:pPr>
      <w:r w:rsidRPr="00BF1BC4">
        <w:rPr>
          <w:rFonts w:ascii="宋体" w:eastAsia="宋体" w:hAnsi="宋体" w:hint="eastAsia"/>
          <w:sz w:val="24"/>
          <w:szCs w:val="24"/>
        </w:rPr>
        <w:t>分为同步直播培训和在线点播培训。同步直播培训是固定时间开展的培训，包括集中培训、直播培训、混合式培训和面授培训等方式（具体课程见附件</w:t>
      </w:r>
      <w:r w:rsidR="009A6F62">
        <w:rPr>
          <w:rFonts w:ascii="宋体" w:eastAsia="宋体" w:hAnsi="宋体" w:hint="eastAsia"/>
          <w:sz w:val="24"/>
          <w:szCs w:val="24"/>
        </w:rPr>
        <w:t>二</w:t>
      </w:r>
      <w:r w:rsidRPr="00BF1BC4">
        <w:rPr>
          <w:rFonts w:ascii="宋体" w:eastAsia="宋体" w:hAnsi="宋体" w:hint="eastAsia"/>
          <w:sz w:val="24"/>
          <w:szCs w:val="24"/>
        </w:rPr>
        <w:t>）；在线点播培训不受时间和地点限制，通过网络进行自主学习和互动交流（ 具体课程见附件</w:t>
      </w:r>
      <w:r w:rsidR="009A6F62">
        <w:rPr>
          <w:rFonts w:ascii="宋体" w:eastAsia="宋体" w:hAnsi="宋体" w:hint="eastAsia"/>
          <w:sz w:val="24"/>
          <w:szCs w:val="24"/>
        </w:rPr>
        <w:t>三</w:t>
      </w:r>
      <w:r w:rsidRPr="00BF1BC4">
        <w:rPr>
          <w:rFonts w:ascii="宋体" w:eastAsia="宋体" w:hAnsi="宋体" w:hint="eastAsia"/>
          <w:sz w:val="24"/>
          <w:szCs w:val="24"/>
        </w:rPr>
        <w:t>）。每周一至周四下午安排网络直播讲座，作为上述培训课程的补充，由参</w:t>
      </w:r>
      <w:proofErr w:type="gramStart"/>
      <w:r w:rsidRPr="00BF1BC4">
        <w:rPr>
          <w:rFonts w:ascii="宋体" w:eastAsia="宋体" w:hAnsi="宋体" w:hint="eastAsia"/>
          <w:sz w:val="24"/>
          <w:szCs w:val="24"/>
        </w:rPr>
        <w:t>训教师</w:t>
      </w:r>
      <w:proofErr w:type="gramEnd"/>
      <w:r w:rsidRPr="00BF1BC4">
        <w:rPr>
          <w:rFonts w:ascii="宋体" w:eastAsia="宋体" w:hAnsi="宋体" w:hint="eastAsia"/>
          <w:sz w:val="24"/>
          <w:szCs w:val="24"/>
        </w:rPr>
        <w:t>或高校自主选择收看（具体讲座见附件</w:t>
      </w:r>
      <w:r w:rsidR="009A6F62">
        <w:rPr>
          <w:rFonts w:ascii="宋体" w:eastAsia="宋体" w:hAnsi="宋体" w:hint="eastAsia"/>
          <w:sz w:val="24"/>
          <w:szCs w:val="24"/>
        </w:rPr>
        <w:t>四</w:t>
      </w:r>
      <w:r w:rsidRPr="00BF1BC4">
        <w:rPr>
          <w:rFonts w:ascii="宋体" w:eastAsia="宋体" w:hAnsi="宋体" w:hint="eastAsia"/>
          <w:sz w:val="24"/>
          <w:szCs w:val="24"/>
        </w:rPr>
        <w:t>）。</w:t>
      </w:r>
    </w:p>
    <w:p w:rsidR="00FE49AF" w:rsidRPr="00BF1BC4" w:rsidRDefault="00FE49AF" w:rsidP="00BF1BC4">
      <w:pPr>
        <w:snapToGrid w:val="0"/>
        <w:spacing w:line="360" w:lineRule="auto"/>
        <w:ind w:firstLine="570"/>
        <w:rPr>
          <w:rFonts w:ascii="宋体" w:eastAsia="宋体" w:hAnsi="宋体"/>
          <w:sz w:val="24"/>
          <w:szCs w:val="24"/>
        </w:rPr>
      </w:pPr>
      <w:r w:rsidRPr="00BF1BC4">
        <w:rPr>
          <w:rFonts w:ascii="宋体" w:eastAsia="宋体" w:hAnsi="宋体" w:hint="eastAsia"/>
          <w:sz w:val="24"/>
          <w:szCs w:val="24"/>
        </w:rPr>
        <w:t>1.集中培训：</w:t>
      </w:r>
      <w:r w:rsidR="001E2209" w:rsidRPr="00BF1BC4">
        <w:rPr>
          <w:rFonts w:ascii="宋体" w:eastAsia="宋体" w:hAnsi="宋体" w:hint="eastAsia"/>
          <w:sz w:val="24"/>
          <w:szCs w:val="24"/>
        </w:rPr>
        <w:t>需要参</w:t>
      </w:r>
      <w:proofErr w:type="gramStart"/>
      <w:r w:rsidR="001E2209" w:rsidRPr="00BF1BC4">
        <w:rPr>
          <w:rFonts w:ascii="宋体" w:eastAsia="宋体" w:hAnsi="宋体" w:hint="eastAsia"/>
          <w:sz w:val="24"/>
          <w:szCs w:val="24"/>
        </w:rPr>
        <w:t>训教师</w:t>
      </w:r>
      <w:proofErr w:type="gramEnd"/>
      <w:r w:rsidR="001E2209" w:rsidRPr="00BF1BC4">
        <w:rPr>
          <w:rFonts w:ascii="宋体" w:eastAsia="宋体" w:hAnsi="宋体" w:hint="eastAsia"/>
          <w:sz w:val="24"/>
          <w:szCs w:val="24"/>
        </w:rPr>
        <w:t>开课前在全国高校教师网络培训中心网站上（</w:t>
      </w:r>
      <w:hyperlink r:id="rId7" w:history="1">
        <w:r w:rsidR="001E2209" w:rsidRPr="00BF1BC4">
          <w:rPr>
            <w:rFonts w:ascii="宋体" w:eastAsia="宋体" w:hAnsi="宋体" w:hint="eastAsia"/>
            <w:sz w:val="24"/>
            <w:szCs w:val="24"/>
          </w:rPr>
          <w:t>http://www.enetedu.com</w:t>
        </w:r>
      </w:hyperlink>
      <w:r w:rsidR="001E2209" w:rsidRPr="00BF1BC4">
        <w:rPr>
          <w:rFonts w:ascii="宋体" w:eastAsia="宋体" w:hAnsi="宋体" w:hint="eastAsia"/>
          <w:sz w:val="24"/>
          <w:szCs w:val="24"/>
        </w:rPr>
        <w:t>）注册报名，缴费（也可以现场刷卡），600元/人。</w:t>
      </w:r>
    </w:p>
    <w:p w:rsidR="001E2209" w:rsidRPr="00BF1BC4" w:rsidRDefault="00FE49AF" w:rsidP="00BF1BC4">
      <w:pPr>
        <w:snapToGrid w:val="0"/>
        <w:spacing w:line="360" w:lineRule="auto"/>
        <w:ind w:firstLine="570"/>
        <w:rPr>
          <w:rFonts w:ascii="宋体" w:eastAsia="宋体" w:hAnsi="宋体"/>
          <w:sz w:val="24"/>
          <w:szCs w:val="24"/>
        </w:rPr>
      </w:pPr>
      <w:r w:rsidRPr="00BF1BC4">
        <w:rPr>
          <w:rFonts w:ascii="宋体" w:eastAsia="宋体" w:hAnsi="宋体" w:hint="eastAsia"/>
          <w:sz w:val="24"/>
          <w:szCs w:val="24"/>
        </w:rPr>
        <w:t>2.网络直播培训：参</w:t>
      </w:r>
      <w:proofErr w:type="gramStart"/>
      <w:r w:rsidRPr="00BF1BC4">
        <w:rPr>
          <w:rFonts w:ascii="宋体" w:eastAsia="宋体" w:hAnsi="宋体" w:hint="eastAsia"/>
          <w:sz w:val="24"/>
          <w:szCs w:val="24"/>
        </w:rPr>
        <w:t>训教师在网培</w:t>
      </w:r>
      <w:proofErr w:type="gramEnd"/>
      <w:r w:rsidRPr="00BF1BC4">
        <w:rPr>
          <w:rFonts w:ascii="宋体" w:eastAsia="宋体" w:hAnsi="宋体" w:hint="eastAsia"/>
          <w:sz w:val="24"/>
          <w:szCs w:val="24"/>
        </w:rPr>
        <w:t>中心网站上直接报名、自主参训，培训地点不限；</w:t>
      </w:r>
      <w:r w:rsidR="001E2209" w:rsidRPr="00BF1BC4">
        <w:rPr>
          <w:rFonts w:ascii="宋体" w:eastAsia="宋体" w:hAnsi="宋体" w:hint="eastAsia"/>
          <w:sz w:val="24"/>
          <w:szCs w:val="24"/>
        </w:rPr>
        <w:t>直播结束后可以回放课程视频。参</w:t>
      </w:r>
      <w:proofErr w:type="gramStart"/>
      <w:r w:rsidR="001E2209" w:rsidRPr="00BF1BC4">
        <w:rPr>
          <w:rFonts w:ascii="宋体" w:eastAsia="宋体" w:hAnsi="宋体" w:hint="eastAsia"/>
          <w:sz w:val="24"/>
          <w:szCs w:val="24"/>
        </w:rPr>
        <w:t>训教师需</w:t>
      </w:r>
      <w:proofErr w:type="gramEnd"/>
      <w:r w:rsidR="001E2209" w:rsidRPr="00BF1BC4">
        <w:rPr>
          <w:rFonts w:ascii="宋体" w:eastAsia="宋体" w:hAnsi="宋体" w:hint="eastAsia"/>
          <w:sz w:val="24"/>
          <w:szCs w:val="24"/>
        </w:rPr>
        <w:t>在开课前通过点击网站上的“个人中心”中的“在线支付”，进行缴费，600元/人。</w:t>
      </w:r>
    </w:p>
    <w:p w:rsidR="001E2209" w:rsidRPr="00BF1BC4" w:rsidRDefault="001E2209" w:rsidP="00BF1BC4">
      <w:pPr>
        <w:snapToGrid w:val="0"/>
        <w:spacing w:line="360" w:lineRule="auto"/>
        <w:ind w:firstLine="570"/>
        <w:rPr>
          <w:rFonts w:ascii="宋体" w:eastAsia="宋体" w:hAnsi="宋体"/>
          <w:sz w:val="24"/>
          <w:szCs w:val="24"/>
        </w:rPr>
      </w:pPr>
      <w:r w:rsidRPr="00BF1BC4">
        <w:rPr>
          <w:rFonts w:ascii="宋体" w:eastAsia="宋体" w:hAnsi="宋体" w:hint="eastAsia"/>
          <w:b/>
          <w:sz w:val="24"/>
          <w:szCs w:val="24"/>
        </w:rPr>
        <w:t>集中培训和网络直播培训，学校可以申请开设分会场，具体实施方案可电话联系。</w:t>
      </w:r>
    </w:p>
    <w:p w:rsidR="00FE49AF" w:rsidRPr="00BF1BC4" w:rsidRDefault="00FE49AF" w:rsidP="00BF1BC4">
      <w:pPr>
        <w:snapToGrid w:val="0"/>
        <w:spacing w:line="360" w:lineRule="auto"/>
        <w:ind w:firstLine="570"/>
        <w:rPr>
          <w:rFonts w:ascii="宋体" w:eastAsia="宋体" w:hAnsi="宋体"/>
          <w:sz w:val="24"/>
          <w:szCs w:val="24"/>
        </w:rPr>
      </w:pPr>
      <w:r w:rsidRPr="00BF1BC4">
        <w:rPr>
          <w:rFonts w:ascii="宋体" w:eastAsia="宋体" w:hAnsi="宋体" w:hint="eastAsia"/>
          <w:sz w:val="24"/>
          <w:szCs w:val="24"/>
        </w:rPr>
        <w:lastRenderedPageBreak/>
        <w:t>3．混合式培训： 自2015年下半年推出的“在线自主学习+集中研讨交流”的培训模式。由学员先点播观看规定时长的视频资源，进行自主学习、提出问题，然后由主讲教师针对相关课程内容和学员提出的问题进行集中讲授和互动答疑（集中研修方式包含面对面研讨及网络直播研修两种）。混合式培训加强了培训的针对性，体现翻转课堂理念，有利于提升学员的参训体验和学习效果。</w:t>
      </w:r>
      <w:r w:rsidR="001E2209" w:rsidRPr="00BF1BC4">
        <w:rPr>
          <w:rFonts w:ascii="宋体" w:eastAsia="宋体" w:hAnsi="宋体" w:hint="eastAsia"/>
          <w:sz w:val="24"/>
          <w:szCs w:val="24"/>
        </w:rPr>
        <w:t>收费标准</w:t>
      </w:r>
      <w:proofErr w:type="gramStart"/>
      <w:r w:rsidR="001E2209" w:rsidRPr="00BF1BC4">
        <w:rPr>
          <w:rFonts w:ascii="宋体" w:eastAsia="宋体" w:hAnsi="宋体" w:hint="eastAsia"/>
          <w:sz w:val="24"/>
          <w:szCs w:val="24"/>
        </w:rPr>
        <w:t>以网培中心</w:t>
      </w:r>
      <w:proofErr w:type="gramEnd"/>
      <w:r w:rsidR="001E2209" w:rsidRPr="00BF1BC4">
        <w:rPr>
          <w:rFonts w:ascii="宋体" w:eastAsia="宋体" w:hAnsi="宋体" w:hint="eastAsia"/>
          <w:sz w:val="24"/>
          <w:szCs w:val="24"/>
        </w:rPr>
        <w:t>网站通知为准。</w:t>
      </w:r>
    </w:p>
    <w:p w:rsidR="00FE49AF" w:rsidRPr="00BF1BC4" w:rsidRDefault="00FE49AF" w:rsidP="00BF1BC4">
      <w:pPr>
        <w:snapToGrid w:val="0"/>
        <w:spacing w:line="360" w:lineRule="auto"/>
        <w:ind w:firstLine="570"/>
        <w:rPr>
          <w:rFonts w:ascii="宋体" w:eastAsia="宋体" w:hAnsi="宋体"/>
          <w:sz w:val="24"/>
          <w:szCs w:val="24"/>
        </w:rPr>
      </w:pPr>
      <w:r w:rsidRPr="00BF1BC4">
        <w:rPr>
          <w:rFonts w:ascii="宋体" w:eastAsia="宋体" w:hAnsi="宋体" w:hint="eastAsia"/>
          <w:sz w:val="24"/>
          <w:szCs w:val="24"/>
        </w:rPr>
        <w:t>4．面授培训：参训地点设在全国高校教师网络培训中心或相关高校，参训学员需按培训通知的时间、地点参训。</w:t>
      </w:r>
      <w:r w:rsidR="001E2209" w:rsidRPr="00BF1BC4">
        <w:rPr>
          <w:rFonts w:ascii="宋体" w:eastAsia="宋体" w:hAnsi="宋体" w:hint="eastAsia"/>
          <w:sz w:val="24"/>
          <w:szCs w:val="24"/>
        </w:rPr>
        <w:t>收费标准</w:t>
      </w:r>
      <w:proofErr w:type="gramStart"/>
      <w:r w:rsidR="001E2209" w:rsidRPr="00BF1BC4">
        <w:rPr>
          <w:rFonts w:ascii="宋体" w:eastAsia="宋体" w:hAnsi="宋体" w:hint="eastAsia"/>
          <w:sz w:val="24"/>
          <w:szCs w:val="24"/>
        </w:rPr>
        <w:t>以网培中心</w:t>
      </w:r>
      <w:proofErr w:type="gramEnd"/>
      <w:r w:rsidR="001E2209" w:rsidRPr="00BF1BC4">
        <w:rPr>
          <w:rFonts w:ascii="宋体" w:eastAsia="宋体" w:hAnsi="宋体" w:hint="eastAsia"/>
          <w:sz w:val="24"/>
          <w:szCs w:val="24"/>
        </w:rPr>
        <w:t>网站通知为准。</w:t>
      </w:r>
    </w:p>
    <w:p w:rsidR="00FE49AF" w:rsidRPr="00BF1BC4" w:rsidRDefault="00BF1BC4" w:rsidP="00BF1BC4">
      <w:pPr>
        <w:spacing w:line="360" w:lineRule="auto"/>
        <w:ind w:firstLineChars="200" w:firstLine="480"/>
        <w:rPr>
          <w:rFonts w:ascii="宋体" w:eastAsia="宋体" w:hAnsi="宋体"/>
          <w:sz w:val="24"/>
          <w:szCs w:val="24"/>
        </w:rPr>
      </w:pPr>
      <w:r>
        <w:rPr>
          <w:rFonts w:ascii="宋体" w:eastAsia="宋体" w:hAnsi="宋体" w:hint="eastAsia"/>
          <w:sz w:val="24"/>
          <w:szCs w:val="24"/>
        </w:rPr>
        <w:t xml:space="preserve"> </w:t>
      </w:r>
      <w:r w:rsidR="00FE49AF" w:rsidRPr="00BF1BC4">
        <w:rPr>
          <w:rFonts w:ascii="宋体" w:eastAsia="宋体" w:hAnsi="宋体" w:hint="eastAsia"/>
          <w:sz w:val="24"/>
          <w:szCs w:val="24"/>
        </w:rPr>
        <w:t>5</w:t>
      </w:r>
      <w:r w:rsidRPr="00BF1BC4">
        <w:rPr>
          <w:rFonts w:ascii="宋体" w:eastAsia="宋体" w:hAnsi="宋体" w:hint="eastAsia"/>
          <w:sz w:val="24"/>
          <w:szCs w:val="24"/>
        </w:rPr>
        <w:t>．</w:t>
      </w:r>
      <w:r w:rsidR="00FE49AF" w:rsidRPr="00BF1BC4">
        <w:rPr>
          <w:rFonts w:ascii="宋体" w:eastAsia="宋体" w:hAnsi="宋体" w:hint="eastAsia"/>
          <w:sz w:val="24"/>
          <w:szCs w:val="24"/>
        </w:rPr>
        <w:t>在线点播培训：学员可通过使用学习卡和登录本校“院校教师在线学习中心”两种方式参加培训。</w:t>
      </w:r>
    </w:p>
    <w:p w:rsidR="00FE49AF" w:rsidRPr="00BF1BC4" w:rsidRDefault="00FE49AF" w:rsidP="00BF1BC4">
      <w:pPr>
        <w:spacing w:line="360" w:lineRule="auto"/>
        <w:ind w:firstLineChars="200" w:firstLine="480"/>
        <w:rPr>
          <w:rFonts w:ascii="宋体" w:eastAsia="宋体" w:hAnsi="宋体"/>
          <w:sz w:val="24"/>
          <w:szCs w:val="24"/>
        </w:rPr>
      </w:pPr>
      <w:r w:rsidRPr="00BF1BC4">
        <w:rPr>
          <w:rFonts w:ascii="宋体" w:eastAsia="宋体" w:hAnsi="宋体" w:hint="eastAsia"/>
          <w:sz w:val="24"/>
          <w:szCs w:val="24"/>
        </w:rPr>
        <w:t>◆学习卡。学员</w:t>
      </w:r>
      <w:proofErr w:type="gramStart"/>
      <w:r w:rsidRPr="00BF1BC4">
        <w:rPr>
          <w:rFonts w:ascii="宋体" w:eastAsia="宋体" w:hAnsi="宋体" w:hint="eastAsia"/>
          <w:sz w:val="24"/>
          <w:szCs w:val="24"/>
        </w:rPr>
        <w:t>登录网培</w:t>
      </w:r>
      <w:proofErr w:type="gramEnd"/>
      <w:r w:rsidRPr="00BF1BC4">
        <w:rPr>
          <w:rFonts w:ascii="宋体" w:eastAsia="宋体" w:hAnsi="宋体" w:hint="eastAsia"/>
          <w:sz w:val="24"/>
          <w:szCs w:val="24"/>
        </w:rPr>
        <w:t>中心网站、移动学习APP（教师发展在线）或“教师发展智能终端”，选择要参加在线培训的课程，激活学习卡开始培训学习。每门在线培训课程的学习周期为3个月。</w:t>
      </w:r>
      <w:r w:rsidR="00D97512" w:rsidRPr="00BF1BC4">
        <w:rPr>
          <w:rFonts w:ascii="宋体" w:eastAsia="宋体" w:hAnsi="宋体" w:hint="eastAsia"/>
          <w:sz w:val="24"/>
          <w:szCs w:val="24"/>
        </w:rPr>
        <w:t>缴费可以选择在线支付和银行汇款等方式，450元/张。</w:t>
      </w:r>
    </w:p>
    <w:p w:rsidR="00FE49AF" w:rsidRPr="00BF1BC4" w:rsidRDefault="00FE49AF" w:rsidP="00BF1BC4">
      <w:pPr>
        <w:spacing w:line="360" w:lineRule="auto"/>
        <w:ind w:firstLineChars="200" w:firstLine="480"/>
        <w:rPr>
          <w:rFonts w:ascii="宋体" w:eastAsia="宋体" w:hAnsi="宋体"/>
          <w:sz w:val="24"/>
          <w:szCs w:val="24"/>
        </w:rPr>
      </w:pPr>
      <w:r w:rsidRPr="00BF1BC4">
        <w:rPr>
          <w:rFonts w:ascii="宋体" w:eastAsia="宋体" w:hAnsi="宋体" w:hint="eastAsia"/>
          <w:sz w:val="24"/>
          <w:szCs w:val="24"/>
        </w:rPr>
        <w:t>◆院校教师在线学习中心。学员通过所在学校已安装的“院校教师在线学习中心” 或“教师发展智能终端”进行注册报名，选择相关培训课程开展学习，可与全国教师共同在线学习和交流。学习周期一般为1年，具体时长以学校规定为准。</w:t>
      </w:r>
    </w:p>
    <w:p w:rsidR="00FE49AF" w:rsidRPr="00BF1BC4" w:rsidRDefault="00FE49AF" w:rsidP="00BF1BC4">
      <w:pPr>
        <w:spacing w:line="360" w:lineRule="auto"/>
        <w:ind w:firstLineChars="200" w:firstLine="480"/>
        <w:jc w:val="left"/>
        <w:rPr>
          <w:rFonts w:ascii="宋体" w:eastAsia="宋体" w:hAnsi="宋体"/>
          <w:sz w:val="24"/>
          <w:szCs w:val="24"/>
        </w:rPr>
      </w:pPr>
      <w:r w:rsidRPr="00BF1BC4">
        <w:rPr>
          <w:rFonts w:ascii="宋体" w:eastAsia="宋体" w:hAnsi="宋体" w:hint="eastAsia"/>
          <w:sz w:val="24"/>
          <w:szCs w:val="24"/>
        </w:rPr>
        <w:t>“院校教师在线学习中心”</w:t>
      </w:r>
      <w:proofErr w:type="gramStart"/>
      <w:r w:rsidRPr="00BF1BC4">
        <w:rPr>
          <w:rFonts w:ascii="宋体" w:eastAsia="宋体" w:hAnsi="宋体" w:hint="eastAsia"/>
          <w:sz w:val="24"/>
          <w:szCs w:val="24"/>
        </w:rPr>
        <w:t>是网培中心</w:t>
      </w:r>
      <w:proofErr w:type="gramEnd"/>
      <w:r w:rsidRPr="00BF1BC4">
        <w:rPr>
          <w:rFonts w:ascii="宋体" w:eastAsia="宋体" w:hAnsi="宋体" w:hint="eastAsia"/>
          <w:sz w:val="24"/>
          <w:szCs w:val="24"/>
        </w:rPr>
        <w:t>为高校开发的教师培训学习平台，除嵌入学校购买的培训课程外，还可收看网络直播讲座，参与网络社区交流，并具备学校培训管理功能。学校选择以下任意方式组织本校教师参训：（1）参</w:t>
      </w:r>
      <w:proofErr w:type="gramStart"/>
      <w:r w:rsidRPr="00BF1BC4">
        <w:rPr>
          <w:rFonts w:ascii="宋体" w:eastAsia="宋体" w:hAnsi="宋体" w:hint="eastAsia"/>
          <w:sz w:val="24"/>
          <w:szCs w:val="24"/>
        </w:rPr>
        <w:t>训教师</w:t>
      </w:r>
      <w:proofErr w:type="gramEnd"/>
      <w:r w:rsidRPr="00BF1BC4">
        <w:rPr>
          <w:rFonts w:ascii="宋体" w:eastAsia="宋体" w:hAnsi="宋体" w:hint="eastAsia"/>
          <w:sz w:val="24"/>
          <w:szCs w:val="24"/>
        </w:rPr>
        <w:t>不受学习课程门数及课程完整性限制，所有学习时长自动累加，获得“学时版”培训证书（上限为50学时）；（2）参</w:t>
      </w:r>
      <w:proofErr w:type="gramStart"/>
      <w:r w:rsidRPr="00BF1BC4">
        <w:rPr>
          <w:rFonts w:ascii="宋体" w:eastAsia="宋体" w:hAnsi="宋体" w:hint="eastAsia"/>
          <w:sz w:val="24"/>
          <w:szCs w:val="24"/>
        </w:rPr>
        <w:t>训教师</w:t>
      </w:r>
      <w:proofErr w:type="gramEnd"/>
      <w:r w:rsidRPr="00BF1BC4">
        <w:rPr>
          <w:rFonts w:ascii="宋体" w:eastAsia="宋体" w:hAnsi="宋体" w:hint="eastAsia"/>
          <w:sz w:val="24"/>
          <w:szCs w:val="24"/>
        </w:rPr>
        <w:t>完成单门培训课程的学习，达到培训要求，获得“课程版”培训证书（</w:t>
      </w:r>
      <w:proofErr w:type="gramStart"/>
      <w:r w:rsidRPr="00BF1BC4">
        <w:rPr>
          <w:rFonts w:ascii="宋体" w:eastAsia="宋体" w:hAnsi="宋体" w:hint="eastAsia"/>
          <w:sz w:val="24"/>
          <w:szCs w:val="24"/>
        </w:rPr>
        <w:t>含相应</w:t>
      </w:r>
      <w:proofErr w:type="gramEnd"/>
      <w:r w:rsidRPr="00BF1BC4">
        <w:rPr>
          <w:rFonts w:ascii="宋体" w:eastAsia="宋体" w:hAnsi="宋体" w:hint="eastAsia"/>
          <w:sz w:val="24"/>
          <w:szCs w:val="24"/>
        </w:rPr>
        <w:t>培训课程名称）。</w:t>
      </w:r>
      <w:r w:rsidR="00D97512" w:rsidRPr="00BF1BC4">
        <w:rPr>
          <w:rFonts w:ascii="宋体" w:eastAsia="宋体" w:hAnsi="宋体" w:hint="eastAsia"/>
          <w:sz w:val="24"/>
          <w:szCs w:val="24"/>
        </w:rPr>
        <w:t>收费标准为：50门在线课程4万元/年，110门在线课程8万元/年，全部在线课程20万元/年。</w:t>
      </w:r>
    </w:p>
    <w:p w:rsidR="00F26B8B" w:rsidRPr="00BF1BC4" w:rsidRDefault="00F26B8B" w:rsidP="00BF1BC4">
      <w:pPr>
        <w:spacing w:line="360" w:lineRule="auto"/>
        <w:rPr>
          <w:rFonts w:ascii="宋体" w:eastAsia="宋体" w:hAnsi="宋体"/>
          <w:sz w:val="24"/>
          <w:szCs w:val="24"/>
        </w:rPr>
      </w:pPr>
    </w:p>
    <w:p w:rsidR="00F26B8B" w:rsidRPr="00BB6286" w:rsidRDefault="00F26B8B" w:rsidP="00F26B8B">
      <w:pPr>
        <w:spacing w:line="360" w:lineRule="auto"/>
        <w:ind w:firstLineChars="196" w:firstLine="472"/>
        <w:rPr>
          <w:b/>
          <w:sz w:val="24"/>
        </w:rPr>
      </w:pPr>
      <w:r>
        <w:rPr>
          <w:rFonts w:hint="eastAsia"/>
          <w:b/>
          <w:sz w:val="24"/>
        </w:rPr>
        <w:t>四、</w:t>
      </w:r>
      <w:r w:rsidRPr="00BB6286">
        <w:rPr>
          <w:rFonts w:hint="eastAsia"/>
          <w:b/>
          <w:sz w:val="24"/>
        </w:rPr>
        <w:t>培训证书</w:t>
      </w:r>
    </w:p>
    <w:p w:rsidR="00F26B8B" w:rsidRPr="0070744B" w:rsidRDefault="00F26B8B" w:rsidP="00F26B8B">
      <w:pPr>
        <w:spacing w:line="360" w:lineRule="auto"/>
        <w:ind w:firstLineChars="200" w:firstLine="480"/>
        <w:rPr>
          <w:sz w:val="24"/>
        </w:rPr>
      </w:pPr>
      <w:r w:rsidRPr="00EA01F1">
        <w:rPr>
          <w:rFonts w:hint="eastAsia"/>
          <w:sz w:val="24"/>
        </w:rPr>
        <w:t>培训结束，考评合格后将获得由</w:t>
      </w:r>
      <w:r>
        <w:rPr>
          <w:rFonts w:hint="eastAsia"/>
          <w:sz w:val="24"/>
        </w:rPr>
        <w:t>教育部全国高校教师网络培训</w:t>
      </w:r>
      <w:r w:rsidRPr="00EA01F1">
        <w:rPr>
          <w:rFonts w:hint="eastAsia"/>
          <w:sz w:val="24"/>
        </w:rPr>
        <w:t>中心颁发的培训结业证书。对参训达到一定标准的教师，将颁发</w:t>
      </w:r>
      <w:r>
        <w:rPr>
          <w:rFonts w:hint="eastAsia"/>
          <w:sz w:val="24"/>
        </w:rPr>
        <w:t>教育部高教</w:t>
      </w:r>
      <w:r w:rsidR="00D25493">
        <w:rPr>
          <w:rFonts w:hint="eastAsia"/>
          <w:sz w:val="24"/>
        </w:rPr>
        <w:t>司和教师工作司共同签发的“高等学校骨干教师培训证书”，</w:t>
      </w:r>
      <w:r w:rsidR="00D25493" w:rsidRPr="00D25493">
        <w:rPr>
          <w:rFonts w:hint="eastAsia"/>
          <w:sz w:val="24"/>
        </w:rPr>
        <w:t>具体标准</w:t>
      </w:r>
      <w:proofErr w:type="gramStart"/>
      <w:r w:rsidR="00D25493" w:rsidRPr="00D25493">
        <w:rPr>
          <w:rFonts w:hint="eastAsia"/>
          <w:sz w:val="24"/>
        </w:rPr>
        <w:t>参见网培</w:t>
      </w:r>
      <w:proofErr w:type="gramEnd"/>
      <w:r w:rsidR="00D25493" w:rsidRPr="00D25493">
        <w:rPr>
          <w:rFonts w:hint="eastAsia"/>
          <w:sz w:val="24"/>
        </w:rPr>
        <w:t>中心发布的《高校</w:t>
      </w:r>
      <w:r w:rsidR="00D25493" w:rsidRPr="00D25493">
        <w:rPr>
          <w:rFonts w:hint="eastAsia"/>
          <w:sz w:val="24"/>
        </w:rPr>
        <w:lastRenderedPageBreak/>
        <w:t>教师网络培训证书管理暂行办法》。</w:t>
      </w:r>
      <w:r w:rsidRPr="00EA01F1">
        <w:rPr>
          <w:rFonts w:hint="eastAsia"/>
          <w:sz w:val="24"/>
        </w:rPr>
        <w:t>对参加培训并获得证书的教师，所在学校应承认其接受培训的经历，记入相关档案，并作为教师职务评聘的参考依据之一。</w:t>
      </w:r>
    </w:p>
    <w:p w:rsidR="002C6510" w:rsidRDefault="002C6510" w:rsidP="00F26B8B">
      <w:pPr>
        <w:spacing w:line="360" w:lineRule="auto"/>
        <w:ind w:firstLineChars="196" w:firstLine="472"/>
        <w:rPr>
          <w:b/>
          <w:sz w:val="24"/>
        </w:rPr>
      </w:pPr>
    </w:p>
    <w:p w:rsidR="00F26B8B" w:rsidRPr="00BB6286" w:rsidRDefault="00F26B8B" w:rsidP="00F26B8B">
      <w:pPr>
        <w:spacing w:line="360" w:lineRule="auto"/>
        <w:ind w:firstLineChars="196" w:firstLine="472"/>
        <w:rPr>
          <w:b/>
          <w:sz w:val="24"/>
        </w:rPr>
      </w:pPr>
      <w:r>
        <w:rPr>
          <w:rFonts w:hint="eastAsia"/>
          <w:b/>
          <w:sz w:val="24"/>
        </w:rPr>
        <w:t>五、</w:t>
      </w:r>
      <w:r w:rsidRPr="00BB6286">
        <w:rPr>
          <w:rFonts w:hint="eastAsia"/>
          <w:b/>
          <w:sz w:val="24"/>
        </w:rPr>
        <w:t>联系方式</w:t>
      </w:r>
    </w:p>
    <w:p w:rsidR="00F26B8B" w:rsidRDefault="00F26B8B" w:rsidP="00F26B8B">
      <w:pPr>
        <w:spacing w:line="360" w:lineRule="auto"/>
        <w:ind w:firstLineChars="200" w:firstLine="480"/>
        <w:rPr>
          <w:sz w:val="24"/>
        </w:rPr>
      </w:pPr>
      <w:r w:rsidRPr="0070744B">
        <w:rPr>
          <w:rFonts w:hint="eastAsia"/>
          <w:sz w:val="24"/>
        </w:rPr>
        <w:t>尹海峰：</w:t>
      </w:r>
      <w:r w:rsidRPr="0070744B">
        <w:rPr>
          <w:rFonts w:hint="eastAsia"/>
          <w:sz w:val="24"/>
        </w:rPr>
        <w:t>0311</w:t>
      </w:r>
      <w:r w:rsidRPr="0070744B">
        <w:rPr>
          <w:rFonts w:hint="eastAsia"/>
          <w:sz w:val="24"/>
        </w:rPr>
        <w:t>－</w:t>
      </w:r>
      <w:r w:rsidRPr="0070744B">
        <w:rPr>
          <w:rFonts w:hint="eastAsia"/>
          <w:sz w:val="24"/>
        </w:rPr>
        <w:t xml:space="preserve">80789524   15076166573    </w:t>
      </w:r>
      <w:hyperlink r:id="rId8" w:history="1">
        <w:r w:rsidRPr="0070744B">
          <w:rPr>
            <w:rStyle w:val="a6"/>
            <w:rFonts w:hint="eastAsia"/>
            <w:sz w:val="24"/>
          </w:rPr>
          <w:t>yinhaifeng@enet.edu.cn</w:t>
        </w:r>
      </w:hyperlink>
    </w:p>
    <w:p w:rsidR="00F26B8B" w:rsidRPr="0070744B" w:rsidRDefault="00F26B8B" w:rsidP="00F26B8B">
      <w:pPr>
        <w:spacing w:line="360" w:lineRule="auto"/>
        <w:ind w:firstLineChars="200" w:firstLine="480"/>
        <w:rPr>
          <w:sz w:val="24"/>
        </w:rPr>
      </w:pPr>
      <w:r w:rsidRPr="0070744B">
        <w:rPr>
          <w:rFonts w:hint="eastAsia"/>
          <w:sz w:val="24"/>
        </w:rPr>
        <w:t>郝艳梅：</w:t>
      </w:r>
      <w:r w:rsidRPr="0070744B">
        <w:rPr>
          <w:rFonts w:hint="eastAsia"/>
          <w:sz w:val="24"/>
        </w:rPr>
        <w:t>0311</w:t>
      </w:r>
      <w:r w:rsidRPr="0070744B">
        <w:rPr>
          <w:rFonts w:hint="eastAsia"/>
          <w:sz w:val="24"/>
        </w:rPr>
        <w:t>－</w:t>
      </w:r>
      <w:r w:rsidRPr="0070744B">
        <w:rPr>
          <w:rFonts w:hint="eastAsia"/>
          <w:sz w:val="24"/>
        </w:rPr>
        <w:t>80789520   13933121088</w:t>
      </w:r>
    </w:p>
    <w:p w:rsidR="00F26B8B" w:rsidRDefault="00F26B8B" w:rsidP="00F26B8B">
      <w:pPr>
        <w:spacing w:line="360" w:lineRule="auto"/>
        <w:ind w:firstLineChars="200" w:firstLine="480"/>
        <w:rPr>
          <w:sz w:val="24"/>
        </w:rPr>
      </w:pPr>
      <w:r w:rsidRPr="0070744B">
        <w:rPr>
          <w:rFonts w:hint="eastAsia"/>
          <w:sz w:val="24"/>
        </w:rPr>
        <w:t>河北高校师资网络培训</w:t>
      </w:r>
      <w:r w:rsidRPr="0070744B">
        <w:rPr>
          <w:rFonts w:hint="eastAsia"/>
          <w:sz w:val="24"/>
        </w:rPr>
        <w:t>QQ</w:t>
      </w:r>
      <w:r w:rsidRPr="0070744B">
        <w:rPr>
          <w:rFonts w:hint="eastAsia"/>
          <w:sz w:val="24"/>
        </w:rPr>
        <w:t>群：</w:t>
      </w:r>
      <w:r w:rsidRPr="0070744B">
        <w:rPr>
          <w:rFonts w:hint="eastAsia"/>
          <w:sz w:val="24"/>
        </w:rPr>
        <w:t>148367493</w:t>
      </w:r>
    </w:p>
    <w:p w:rsidR="00F26B8B" w:rsidRPr="00160F86" w:rsidRDefault="00F26B8B" w:rsidP="00F26B8B">
      <w:pPr>
        <w:spacing w:line="360" w:lineRule="auto"/>
        <w:ind w:firstLineChars="200" w:firstLine="480"/>
        <w:rPr>
          <w:b/>
          <w:sz w:val="24"/>
        </w:rPr>
      </w:pPr>
      <w:r>
        <w:rPr>
          <w:rFonts w:hint="eastAsia"/>
          <w:sz w:val="24"/>
        </w:rPr>
        <w:t>为方便大家布置工作，相关培训课程的电子版通知（</w:t>
      </w:r>
      <w:r w:rsidRPr="00216D2C">
        <w:rPr>
          <w:rFonts w:hint="eastAsia"/>
          <w:b/>
          <w:sz w:val="24"/>
        </w:rPr>
        <w:t>附件一</w:t>
      </w:r>
      <w:r w:rsidR="0002380B">
        <w:rPr>
          <w:rFonts w:hint="eastAsia"/>
          <w:b/>
          <w:sz w:val="24"/>
        </w:rPr>
        <w:t>、二、三、四</w:t>
      </w:r>
      <w:r>
        <w:rPr>
          <w:rFonts w:hint="eastAsia"/>
          <w:b/>
          <w:sz w:val="24"/>
        </w:rPr>
        <w:t>），</w:t>
      </w:r>
      <w:r>
        <w:rPr>
          <w:rFonts w:hint="eastAsia"/>
          <w:sz w:val="24"/>
        </w:rPr>
        <w:t>将挂在“河北高校师资网络培训</w:t>
      </w:r>
      <w:r>
        <w:rPr>
          <w:rFonts w:hint="eastAsia"/>
          <w:sz w:val="24"/>
        </w:rPr>
        <w:t>QQ</w:t>
      </w:r>
      <w:r>
        <w:rPr>
          <w:rFonts w:hint="eastAsia"/>
          <w:sz w:val="24"/>
        </w:rPr>
        <w:t>群”共享。</w:t>
      </w:r>
    </w:p>
    <w:p w:rsidR="00F26B8B" w:rsidRPr="002867C3" w:rsidRDefault="00F26B8B" w:rsidP="00F26B8B">
      <w:pPr>
        <w:spacing w:line="360" w:lineRule="auto"/>
        <w:ind w:firstLineChars="200" w:firstLine="480"/>
        <w:rPr>
          <w:sz w:val="24"/>
        </w:rPr>
      </w:pPr>
      <w:r>
        <w:rPr>
          <w:rFonts w:hint="eastAsia"/>
          <w:sz w:val="24"/>
        </w:rPr>
        <w:t>请各高校组织好上半年的培训工作，统计好参训的教师名单，</w:t>
      </w:r>
      <w:r>
        <w:rPr>
          <w:rFonts w:hint="eastAsia"/>
          <w:sz w:val="24"/>
        </w:rPr>
        <w:t>3</w:t>
      </w:r>
      <w:r>
        <w:rPr>
          <w:rFonts w:hint="eastAsia"/>
          <w:sz w:val="24"/>
        </w:rPr>
        <w:t>月</w:t>
      </w:r>
      <w:r w:rsidR="002C6510">
        <w:rPr>
          <w:rFonts w:hint="eastAsia"/>
          <w:sz w:val="24"/>
        </w:rPr>
        <w:t>25</w:t>
      </w:r>
      <w:r>
        <w:rPr>
          <w:rFonts w:hint="eastAsia"/>
          <w:sz w:val="24"/>
        </w:rPr>
        <w:t>日前把</w:t>
      </w:r>
      <w:r w:rsidRPr="0070744B">
        <w:rPr>
          <w:rFonts w:hint="eastAsia"/>
          <w:sz w:val="24"/>
        </w:rPr>
        <w:t>QQ</w:t>
      </w:r>
      <w:r w:rsidRPr="0070744B">
        <w:rPr>
          <w:rFonts w:hint="eastAsia"/>
          <w:sz w:val="24"/>
        </w:rPr>
        <w:t>群</w:t>
      </w:r>
      <w:r>
        <w:rPr>
          <w:rFonts w:hint="eastAsia"/>
          <w:sz w:val="24"/>
        </w:rPr>
        <w:t>共享中的“</w:t>
      </w:r>
      <w:r>
        <w:rPr>
          <w:rFonts w:hint="eastAsia"/>
          <w:sz w:val="24"/>
        </w:rPr>
        <w:t>2016</w:t>
      </w:r>
      <w:r>
        <w:rPr>
          <w:rFonts w:hint="eastAsia"/>
          <w:sz w:val="24"/>
        </w:rPr>
        <w:t>年网络培训汇总表”填好并发送至</w:t>
      </w:r>
      <w:hyperlink r:id="rId9" w:history="1">
        <w:r w:rsidRPr="0070744B">
          <w:rPr>
            <w:rStyle w:val="a6"/>
            <w:rFonts w:hint="eastAsia"/>
            <w:sz w:val="24"/>
          </w:rPr>
          <w:t>yinhaifeng@enet.edu.cn</w:t>
        </w:r>
      </w:hyperlink>
      <w:r>
        <w:rPr>
          <w:rFonts w:hint="eastAsia"/>
          <w:sz w:val="24"/>
        </w:rPr>
        <w:t>。</w:t>
      </w:r>
    </w:p>
    <w:p w:rsidR="00FE49AF" w:rsidRDefault="00FE49AF" w:rsidP="00F26B8B">
      <w:pPr>
        <w:ind w:firstLineChars="200" w:firstLine="420"/>
      </w:pPr>
    </w:p>
    <w:p w:rsidR="00FE49AF" w:rsidRPr="00FE49AF" w:rsidRDefault="00FE49AF" w:rsidP="00FE49AF"/>
    <w:p w:rsidR="00FE49AF" w:rsidRPr="00EA5DBF" w:rsidRDefault="00FE49AF" w:rsidP="009A6F62">
      <w:pPr>
        <w:spacing w:line="360" w:lineRule="auto"/>
        <w:ind w:firstLineChars="196" w:firstLine="472"/>
        <w:rPr>
          <w:sz w:val="24"/>
        </w:rPr>
      </w:pPr>
      <w:r w:rsidRPr="009A6F62">
        <w:rPr>
          <w:rFonts w:hint="eastAsia"/>
          <w:b/>
          <w:sz w:val="24"/>
        </w:rPr>
        <w:t>附件一：</w:t>
      </w:r>
      <w:r w:rsidR="00EA5DBF" w:rsidRPr="009A6F62">
        <w:rPr>
          <w:rFonts w:hint="eastAsia"/>
          <w:sz w:val="24"/>
        </w:rPr>
        <w:t>关于公布全国高校教师网络培训计划的通知</w:t>
      </w:r>
    </w:p>
    <w:p w:rsidR="00FE49AF" w:rsidRPr="009A6F62" w:rsidRDefault="00FE49AF" w:rsidP="009A6F62">
      <w:pPr>
        <w:snapToGrid w:val="0"/>
        <w:spacing w:line="360" w:lineRule="auto"/>
        <w:ind w:firstLineChars="196" w:firstLine="472"/>
        <w:rPr>
          <w:sz w:val="24"/>
        </w:rPr>
      </w:pPr>
      <w:r w:rsidRPr="009A6F62">
        <w:rPr>
          <w:rFonts w:hint="eastAsia"/>
          <w:b/>
          <w:sz w:val="24"/>
        </w:rPr>
        <w:t>附件二：</w:t>
      </w:r>
      <w:r w:rsidR="009A6F62" w:rsidRPr="009A6F62">
        <w:rPr>
          <w:rFonts w:ascii="Calibri" w:eastAsia="宋体" w:hAnsi="Calibri" w:cs="Times New Roman" w:hint="eastAsia"/>
          <w:sz w:val="24"/>
        </w:rPr>
        <w:t>关于实施全国高校教师网络培训计划</w:t>
      </w:r>
      <w:r w:rsidR="009A6F62" w:rsidRPr="009A6F62">
        <w:rPr>
          <w:rFonts w:ascii="Calibri" w:eastAsia="宋体" w:hAnsi="Calibri" w:cs="Times New Roman" w:hint="eastAsia"/>
          <w:sz w:val="24"/>
        </w:rPr>
        <w:t>2016</w:t>
      </w:r>
      <w:r w:rsidR="009A6F62" w:rsidRPr="009A6F62">
        <w:rPr>
          <w:rFonts w:ascii="Calibri" w:eastAsia="宋体" w:hAnsi="Calibri" w:cs="Times New Roman" w:hint="eastAsia"/>
          <w:sz w:val="24"/>
        </w:rPr>
        <w:t>年上半年同步直播培训的通知</w:t>
      </w:r>
    </w:p>
    <w:p w:rsidR="009A6F62" w:rsidRDefault="00FE49AF" w:rsidP="009A6F62">
      <w:pPr>
        <w:spacing w:line="360" w:lineRule="auto"/>
        <w:ind w:firstLineChars="196" w:firstLine="472"/>
        <w:rPr>
          <w:sz w:val="24"/>
        </w:rPr>
      </w:pPr>
      <w:r w:rsidRPr="009A6F62">
        <w:rPr>
          <w:rFonts w:hint="eastAsia"/>
          <w:b/>
          <w:sz w:val="24"/>
        </w:rPr>
        <w:t>附件三：</w:t>
      </w:r>
      <w:r w:rsidR="009A6F62" w:rsidRPr="009A6F62">
        <w:rPr>
          <w:rFonts w:hint="eastAsia"/>
          <w:sz w:val="24"/>
        </w:rPr>
        <w:t>关于实施全国高校教师网络培训计划</w:t>
      </w:r>
      <w:r w:rsidR="009A6F62" w:rsidRPr="009A6F62">
        <w:rPr>
          <w:rFonts w:hint="eastAsia"/>
          <w:sz w:val="24"/>
        </w:rPr>
        <w:t>2016</w:t>
      </w:r>
      <w:r w:rsidR="009A6F62" w:rsidRPr="009A6F62">
        <w:rPr>
          <w:rFonts w:hint="eastAsia"/>
          <w:sz w:val="24"/>
        </w:rPr>
        <w:t>年上半年在线点播培训的通知</w:t>
      </w:r>
    </w:p>
    <w:p w:rsidR="00FE49AF" w:rsidRPr="00EA5DBF" w:rsidRDefault="009A6F62" w:rsidP="009A6F62">
      <w:pPr>
        <w:spacing w:line="360" w:lineRule="auto"/>
        <w:ind w:firstLineChars="196" w:firstLine="472"/>
        <w:rPr>
          <w:sz w:val="24"/>
        </w:rPr>
      </w:pPr>
      <w:r w:rsidRPr="009A6F62">
        <w:rPr>
          <w:rFonts w:hint="eastAsia"/>
          <w:b/>
          <w:sz w:val="24"/>
        </w:rPr>
        <w:t>附件四：</w:t>
      </w:r>
      <w:r w:rsidRPr="009A6F62">
        <w:rPr>
          <w:rFonts w:hint="eastAsia"/>
          <w:sz w:val="24"/>
        </w:rPr>
        <w:t>关于实施全国高校教师网络培训计划</w:t>
      </w:r>
      <w:r w:rsidRPr="009A6F62">
        <w:rPr>
          <w:rFonts w:hint="eastAsia"/>
          <w:sz w:val="24"/>
        </w:rPr>
        <w:t>2016</w:t>
      </w:r>
      <w:r w:rsidRPr="009A6F62">
        <w:rPr>
          <w:rFonts w:hint="eastAsia"/>
          <w:sz w:val="24"/>
        </w:rPr>
        <w:t>年上半年网络直播讲座的通知</w:t>
      </w:r>
    </w:p>
    <w:p w:rsidR="00FE49AF" w:rsidRPr="00FE49AF" w:rsidRDefault="00FE49AF" w:rsidP="00FE49AF"/>
    <w:p w:rsidR="00FE49AF" w:rsidRPr="00FE49AF" w:rsidRDefault="00FE49AF" w:rsidP="00FE49AF"/>
    <w:p w:rsidR="00FE49AF" w:rsidRDefault="00FE49AF" w:rsidP="00FE49AF"/>
    <w:p w:rsidR="00FE49AF" w:rsidRPr="0070744B" w:rsidRDefault="00FE49AF" w:rsidP="00FE49AF">
      <w:pPr>
        <w:spacing w:line="360" w:lineRule="auto"/>
        <w:ind w:firstLineChars="1850" w:firstLine="4440"/>
        <w:rPr>
          <w:sz w:val="24"/>
        </w:rPr>
      </w:pPr>
      <w:r w:rsidRPr="0070744B">
        <w:rPr>
          <w:rFonts w:hint="eastAsia"/>
          <w:sz w:val="24"/>
        </w:rPr>
        <w:t>河北省高</w:t>
      </w:r>
      <w:r>
        <w:rPr>
          <w:rFonts w:hint="eastAsia"/>
          <w:sz w:val="24"/>
        </w:rPr>
        <w:t>等学校师资培训中心</w:t>
      </w:r>
    </w:p>
    <w:p w:rsidR="00FE49AF" w:rsidRPr="0070744B" w:rsidRDefault="00FE49AF" w:rsidP="00FE49AF">
      <w:pPr>
        <w:spacing w:line="360" w:lineRule="auto"/>
        <w:ind w:firstLineChars="1650" w:firstLine="3960"/>
        <w:rPr>
          <w:sz w:val="24"/>
        </w:rPr>
      </w:pPr>
      <w:r w:rsidRPr="0070744B">
        <w:rPr>
          <w:rFonts w:hint="eastAsia"/>
          <w:sz w:val="24"/>
        </w:rPr>
        <w:t>教育部全国高校教师网络培训河北分中心</w:t>
      </w:r>
    </w:p>
    <w:p w:rsidR="00FE49AF" w:rsidRDefault="00FE49AF" w:rsidP="009A6F62">
      <w:pPr>
        <w:spacing w:line="360" w:lineRule="auto"/>
        <w:ind w:firstLineChars="2100" w:firstLine="5040"/>
        <w:rPr>
          <w:sz w:val="24"/>
        </w:rPr>
      </w:pPr>
      <w:r w:rsidRPr="0070744B">
        <w:rPr>
          <w:rFonts w:hint="eastAsia"/>
          <w:sz w:val="24"/>
        </w:rPr>
        <w:t>201</w:t>
      </w:r>
      <w:r>
        <w:rPr>
          <w:rFonts w:hint="eastAsia"/>
          <w:sz w:val="24"/>
        </w:rPr>
        <w:t>6</w:t>
      </w:r>
      <w:r w:rsidRPr="0070744B">
        <w:rPr>
          <w:rFonts w:hint="eastAsia"/>
          <w:sz w:val="24"/>
        </w:rPr>
        <w:t>年</w:t>
      </w:r>
      <w:r>
        <w:rPr>
          <w:rFonts w:hint="eastAsia"/>
          <w:sz w:val="24"/>
        </w:rPr>
        <w:t>3</w:t>
      </w:r>
      <w:r w:rsidRPr="0070744B">
        <w:rPr>
          <w:rFonts w:hint="eastAsia"/>
          <w:sz w:val="24"/>
        </w:rPr>
        <w:t>月</w:t>
      </w:r>
      <w:r>
        <w:rPr>
          <w:rFonts w:hint="eastAsia"/>
          <w:sz w:val="24"/>
        </w:rPr>
        <w:t>3</w:t>
      </w:r>
      <w:r>
        <w:rPr>
          <w:rFonts w:hint="eastAsia"/>
          <w:sz w:val="24"/>
        </w:rPr>
        <w:t>日</w:t>
      </w:r>
    </w:p>
    <w:p w:rsidR="00092A40" w:rsidRPr="00FE49AF" w:rsidRDefault="00092A40" w:rsidP="00FE49AF">
      <w:pPr>
        <w:ind w:firstLineChars="200" w:firstLine="420"/>
      </w:pPr>
    </w:p>
    <w:sectPr w:rsidR="00092A40" w:rsidRPr="00FE49AF" w:rsidSect="00984D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5612" w:rsidRDefault="00895612" w:rsidP="00895612">
      <w:r>
        <w:separator/>
      </w:r>
    </w:p>
  </w:endnote>
  <w:endnote w:type="continuationSeparator" w:id="1">
    <w:p w:rsidR="00895612" w:rsidRDefault="00895612" w:rsidP="008956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5612" w:rsidRDefault="00895612" w:rsidP="00895612">
      <w:r>
        <w:separator/>
      </w:r>
    </w:p>
  </w:footnote>
  <w:footnote w:type="continuationSeparator" w:id="1">
    <w:p w:rsidR="00895612" w:rsidRDefault="00895612" w:rsidP="008956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0F6E24"/>
    <w:multiLevelType w:val="hybridMultilevel"/>
    <w:tmpl w:val="EB606FEA"/>
    <w:lvl w:ilvl="0" w:tplc="07943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5612"/>
    <w:rsid w:val="00002F8D"/>
    <w:rsid w:val="0002380B"/>
    <w:rsid w:val="00092A40"/>
    <w:rsid w:val="000D1EA8"/>
    <w:rsid w:val="001E2209"/>
    <w:rsid w:val="002C6510"/>
    <w:rsid w:val="006A1C8C"/>
    <w:rsid w:val="00854AD6"/>
    <w:rsid w:val="00895612"/>
    <w:rsid w:val="0092663C"/>
    <w:rsid w:val="00984D72"/>
    <w:rsid w:val="009A6F62"/>
    <w:rsid w:val="00A21AD6"/>
    <w:rsid w:val="00AD6E2E"/>
    <w:rsid w:val="00BF1BC4"/>
    <w:rsid w:val="00D25493"/>
    <w:rsid w:val="00D97512"/>
    <w:rsid w:val="00EA5DBF"/>
    <w:rsid w:val="00F26B8B"/>
    <w:rsid w:val="00FE49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D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561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5612"/>
    <w:rPr>
      <w:sz w:val="18"/>
      <w:szCs w:val="18"/>
    </w:rPr>
  </w:style>
  <w:style w:type="paragraph" w:styleId="a4">
    <w:name w:val="footer"/>
    <w:basedOn w:val="a"/>
    <w:link w:val="Char0"/>
    <w:uiPriority w:val="99"/>
    <w:semiHidden/>
    <w:unhideWhenUsed/>
    <w:rsid w:val="0089561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5612"/>
    <w:rPr>
      <w:sz w:val="18"/>
      <w:szCs w:val="18"/>
    </w:rPr>
  </w:style>
  <w:style w:type="paragraph" w:styleId="a5">
    <w:name w:val="List Paragraph"/>
    <w:basedOn w:val="a"/>
    <w:uiPriority w:val="34"/>
    <w:qFormat/>
    <w:rsid w:val="006A1C8C"/>
    <w:pPr>
      <w:ind w:firstLineChars="200" w:firstLine="420"/>
    </w:pPr>
  </w:style>
  <w:style w:type="character" w:styleId="a6">
    <w:name w:val="Hyperlink"/>
    <w:basedOn w:val="a0"/>
    <w:rsid w:val="00F26B8B"/>
    <w:rPr>
      <w:color w:val="0000FF"/>
      <w:u w:val="single"/>
    </w:rPr>
  </w:style>
  <w:style w:type="character" w:styleId="a7">
    <w:name w:val="Strong"/>
    <w:qFormat/>
    <w:rsid w:val="009A6F62"/>
    <w:rPr>
      <w:b/>
      <w:bCs/>
    </w:rPr>
  </w:style>
  <w:style w:type="paragraph" w:styleId="a8">
    <w:name w:val="Balloon Text"/>
    <w:basedOn w:val="a"/>
    <w:link w:val="Char1"/>
    <w:uiPriority w:val="99"/>
    <w:semiHidden/>
    <w:unhideWhenUsed/>
    <w:rsid w:val="009A6F62"/>
    <w:rPr>
      <w:sz w:val="18"/>
      <w:szCs w:val="18"/>
    </w:rPr>
  </w:style>
  <w:style w:type="character" w:customStyle="1" w:styleId="Char1">
    <w:name w:val="批注框文本 Char"/>
    <w:basedOn w:val="a0"/>
    <w:link w:val="a8"/>
    <w:uiPriority w:val="99"/>
    <w:semiHidden/>
    <w:rsid w:val="009A6F6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yinhaifeng@enet.edu.cn" TargetMode="External"/><Relationship Id="rId3" Type="http://schemas.openxmlformats.org/officeDocument/2006/relationships/settings" Target="settings.xml"/><Relationship Id="rId7" Type="http://schemas.openxmlformats.org/officeDocument/2006/relationships/hyperlink" Target="http://www.enete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inhaifeng@enet.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203</TotalTime>
  <Pages>3</Pages>
  <Words>329</Words>
  <Characters>1879</Characters>
  <Application>Microsoft Office Word</Application>
  <DocSecurity>0</DocSecurity>
  <Lines>15</Lines>
  <Paragraphs>4</Paragraphs>
  <ScaleCrop>false</ScaleCrop>
  <Company>Microsoft</Company>
  <LinksUpToDate>false</LinksUpToDate>
  <CharactersWithSpaces>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cp:revision>
  <cp:lastPrinted>2016-03-07T07:26:00Z</cp:lastPrinted>
  <dcterms:created xsi:type="dcterms:W3CDTF">2016-03-04T06:06:00Z</dcterms:created>
  <dcterms:modified xsi:type="dcterms:W3CDTF">2016-03-09T01:35:00Z</dcterms:modified>
</cp:coreProperties>
</file>